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B5" w:rsidRDefault="00607CB5" w:rsidP="00607CB5">
      <w:r>
        <w:t>SPELLING LIST #24 (March 27-31)</w:t>
      </w:r>
    </w:p>
    <w:tbl>
      <w:tblPr>
        <w:tblStyle w:val="TableGrid"/>
        <w:tblW w:w="8767" w:type="dxa"/>
        <w:tblLook w:val="04A0" w:firstRow="1" w:lastRow="0" w:firstColumn="1" w:lastColumn="0" w:noHBand="0" w:noVBand="1"/>
      </w:tblPr>
      <w:tblGrid>
        <w:gridCol w:w="2882"/>
        <w:gridCol w:w="3022"/>
        <w:gridCol w:w="2863"/>
      </w:tblGrid>
      <w:tr w:rsidR="00607CB5" w:rsidTr="00607CB5">
        <w:trPr>
          <w:trHeight w:val="992"/>
        </w:trPr>
        <w:tc>
          <w:tcPr>
            <w:tcW w:w="2882" w:type="dxa"/>
          </w:tcPr>
          <w:p w:rsidR="00607CB5" w:rsidRDefault="00607CB5" w:rsidP="00BD4E64">
            <w:pPr>
              <w:jc w:val="center"/>
            </w:pPr>
            <w:bookmarkStart w:id="0" w:name="_GoBack"/>
            <w:bookmarkEnd w:id="0"/>
            <w:r>
              <w:t>BLUE</w:t>
            </w:r>
          </w:p>
        </w:tc>
        <w:tc>
          <w:tcPr>
            <w:tcW w:w="3022" w:type="dxa"/>
          </w:tcPr>
          <w:p w:rsidR="00607CB5" w:rsidRDefault="00607CB5" w:rsidP="00BD4E64">
            <w:pPr>
              <w:jc w:val="center"/>
            </w:pPr>
            <w:r>
              <w:t>GREEN</w:t>
            </w:r>
          </w:p>
        </w:tc>
        <w:tc>
          <w:tcPr>
            <w:tcW w:w="2863" w:type="dxa"/>
          </w:tcPr>
          <w:p w:rsidR="00607CB5" w:rsidRDefault="00607CB5" w:rsidP="00BD4E64">
            <w:pPr>
              <w:jc w:val="center"/>
            </w:pPr>
            <w:r>
              <w:t>YELLOW</w:t>
            </w:r>
          </w:p>
        </w:tc>
      </w:tr>
      <w:tr w:rsidR="00607CB5" w:rsidTr="00607CB5">
        <w:trPr>
          <w:trHeight w:val="1039"/>
        </w:trPr>
        <w:tc>
          <w:tcPr>
            <w:tcW w:w="2882" w:type="dxa"/>
          </w:tcPr>
          <w:p w:rsidR="00607CB5" w:rsidRDefault="00607CB5" w:rsidP="00BD4E64">
            <w:proofErr w:type="gramStart"/>
            <w:r>
              <w:t>family</w:t>
            </w:r>
            <w:proofErr w:type="gramEnd"/>
          </w:p>
        </w:tc>
        <w:tc>
          <w:tcPr>
            <w:tcW w:w="3022" w:type="dxa"/>
          </w:tcPr>
          <w:p w:rsidR="00607CB5" w:rsidRDefault="00607CB5" w:rsidP="00BD4E64">
            <w:proofErr w:type="gramStart"/>
            <w:r>
              <w:t>continent</w:t>
            </w:r>
            <w:proofErr w:type="gramEnd"/>
          </w:p>
        </w:tc>
        <w:tc>
          <w:tcPr>
            <w:tcW w:w="2863" w:type="dxa"/>
          </w:tcPr>
          <w:p w:rsidR="00607CB5" w:rsidRDefault="00607CB5" w:rsidP="00BD4E64">
            <w:proofErr w:type="gramStart"/>
            <w:r>
              <w:t>characteristics</w:t>
            </w:r>
            <w:proofErr w:type="gramEnd"/>
          </w:p>
        </w:tc>
      </w:tr>
      <w:tr w:rsidR="00607CB5" w:rsidTr="00607CB5">
        <w:trPr>
          <w:trHeight w:val="992"/>
        </w:trPr>
        <w:tc>
          <w:tcPr>
            <w:tcW w:w="2882" w:type="dxa"/>
          </w:tcPr>
          <w:p w:rsidR="00607CB5" w:rsidRDefault="00607CB5" w:rsidP="00BD4E64">
            <w:proofErr w:type="gramStart"/>
            <w:r>
              <w:t>forth</w:t>
            </w:r>
            <w:proofErr w:type="gramEnd"/>
          </w:p>
        </w:tc>
        <w:tc>
          <w:tcPr>
            <w:tcW w:w="3022" w:type="dxa"/>
          </w:tcPr>
          <w:p w:rsidR="00607CB5" w:rsidRDefault="00607CB5" w:rsidP="00BD4E64">
            <w:proofErr w:type="gramStart"/>
            <w:r>
              <w:t>diagonal</w:t>
            </w:r>
            <w:proofErr w:type="gramEnd"/>
          </w:p>
        </w:tc>
        <w:tc>
          <w:tcPr>
            <w:tcW w:w="2863" w:type="dxa"/>
          </w:tcPr>
          <w:p w:rsidR="00607CB5" w:rsidRDefault="00607CB5" w:rsidP="00BD4E64">
            <w:proofErr w:type="gramStart"/>
            <w:r>
              <w:t>civilization</w:t>
            </w:r>
            <w:proofErr w:type="gramEnd"/>
          </w:p>
        </w:tc>
      </w:tr>
      <w:tr w:rsidR="00607CB5" w:rsidTr="00607CB5">
        <w:trPr>
          <w:trHeight w:val="1039"/>
        </w:trPr>
        <w:tc>
          <w:tcPr>
            <w:tcW w:w="2882" w:type="dxa"/>
          </w:tcPr>
          <w:p w:rsidR="00607CB5" w:rsidRDefault="00607CB5" w:rsidP="00BD4E64">
            <w:proofErr w:type="gramStart"/>
            <w:r>
              <w:t>fourth</w:t>
            </w:r>
            <w:proofErr w:type="gramEnd"/>
          </w:p>
        </w:tc>
        <w:tc>
          <w:tcPr>
            <w:tcW w:w="3022" w:type="dxa"/>
          </w:tcPr>
          <w:p w:rsidR="00607CB5" w:rsidRDefault="00607CB5" w:rsidP="00BD4E64">
            <w:proofErr w:type="gramStart"/>
            <w:r>
              <w:t>diameter</w:t>
            </w:r>
            <w:proofErr w:type="gramEnd"/>
          </w:p>
        </w:tc>
        <w:tc>
          <w:tcPr>
            <w:tcW w:w="2863" w:type="dxa"/>
          </w:tcPr>
          <w:p w:rsidR="00607CB5" w:rsidRDefault="00607CB5" w:rsidP="00BD4E64">
            <w:proofErr w:type="gramStart"/>
            <w:r>
              <w:t>contagious</w:t>
            </w:r>
            <w:proofErr w:type="gramEnd"/>
          </w:p>
        </w:tc>
      </w:tr>
      <w:tr w:rsidR="00607CB5" w:rsidTr="00607CB5">
        <w:trPr>
          <w:trHeight w:val="992"/>
        </w:trPr>
        <w:tc>
          <w:tcPr>
            <w:tcW w:w="2882" w:type="dxa"/>
          </w:tcPr>
          <w:p w:rsidR="00607CB5" w:rsidRDefault="00607CB5" w:rsidP="00BD4E64">
            <w:proofErr w:type="gramStart"/>
            <w:r>
              <w:t>fraction</w:t>
            </w:r>
            <w:proofErr w:type="gramEnd"/>
          </w:p>
        </w:tc>
        <w:tc>
          <w:tcPr>
            <w:tcW w:w="3022" w:type="dxa"/>
          </w:tcPr>
          <w:p w:rsidR="00607CB5" w:rsidRDefault="00607CB5" w:rsidP="00BD4E64">
            <w:proofErr w:type="gramStart"/>
            <w:r>
              <w:t>enormous</w:t>
            </w:r>
            <w:proofErr w:type="gramEnd"/>
          </w:p>
        </w:tc>
        <w:tc>
          <w:tcPr>
            <w:tcW w:w="2863" w:type="dxa"/>
          </w:tcPr>
          <w:p w:rsidR="00607CB5" w:rsidRDefault="00607CB5" w:rsidP="00BD4E64">
            <w:proofErr w:type="gramStart"/>
            <w:r>
              <w:t>continental</w:t>
            </w:r>
            <w:proofErr w:type="gramEnd"/>
          </w:p>
        </w:tc>
      </w:tr>
      <w:tr w:rsidR="00607CB5" w:rsidTr="00607CB5">
        <w:trPr>
          <w:trHeight w:val="992"/>
        </w:trPr>
        <w:tc>
          <w:tcPr>
            <w:tcW w:w="2882" w:type="dxa"/>
          </w:tcPr>
          <w:p w:rsidR="00607CB5" w:rsidRDefault="00607CB5" w:rsidP="00BD4E64">
            <w:proofErr w:type="gramStart"/>
            <w:r>
              <w:t>gravity</w:t>
            </w:r>
            <w:proofErr w:type="gramEnd"/>
          </w:p>
        </w:tc>
        <w:tc>
          <w:tcPr>
            <w:tcW w:w="3022" w:type="dxa"/>
          </w:tcPr>
          <w:p w:rsidR="00607CB5" w:rsidRDefault="00607CB5" w:rsidP="00BD4E64">
            <w:proofErr w:type="gramStart"/>
            <w:r>
              <w:t>essential</w:t>
            </w:r>
            <w:proofErr w:type="gramEnd"/>
          </w:p>
        </w:tc>
        <w:tc>
          <w:tcPr>
            <w:tcW w:w="2863" w:type="dxa"/>
          </w:tcPr>
          <w:p w:rsidR="00607CB5" w:rsidRDefault="00607CB5" w:rsidP="00BD4E64">
            <w:proofErr w:type="gramStart"/>
            <w:r>
              <w:t>development</w:t>
            </w:r>
            <w:proofErr w:type="gramEnd"/>
          </w:p>
        </w:tc>
      </w:tr>
      <w:tr w:rsidR="00607CB5" w:rsidTr="00607CB5">
        <w:trPr>
          <w:trHeight w:val="992"/>
        </w:trPr>
        <w:tc>
          <w:tcPr>
            <w:tcW w:w="2882" w:type="dxa"/>
          </w:tcPr>
          <w:p w:rsidR="00607CB5" w:rsidRDefault="00607CB5" w:rsidP="00BD4E64">
            <w:proofErr w:type="gramStart"/>
            <w:r>
              <w:t>guard</w:t>
            </w:r>
            <w:proofErr w:type="gramEnd"/>
          </w:p>
        </w:tc>
        <w:tc>
          <w:tcPr>
            <w:tcW w:w="3022" w:type="dxa"/>
          </w:tcPr>
          <w:p w:rsidR="00607CB5" w:rsidRDefault="00607CB5" w:rsidP="00BD4E64">
            <w:proofErr w:type="gramStart"/>
            <w:r>
              <w:t>exquisite</w:t>
            </w:r>
            <w:proofErr w:type="gramEnd"/>
          </w:p>
        </w:tc>
        <w:tc>
          <w:tcPr>
            <w:tcW w:w="2863" w:type="dxa"/>
          </w:tcPr>
          <w:p w:rsidR="00607CB5" w:rsidRDefault="00607CB5" w:rsidP="00BD4E64">
            <w:proofErr w:type="gramStart"/>
            <w:r>
              <w:t>migrate</w:t>
            </w:r>
            <w:proofErr w:type="gramEnd"/>
          </w:p>
        </w:tc>
      </w:tr>
      <w:tr w:rsidR="00607CB5" w:rsidTr="00607CB5">
        <w:trPr>
          <w:trHeight w:val="992"/>
        </w:trPr>
        <w:tc>
          <w:tcPr>
            <w:tcW w:w="2882" w:type="dxa"/>
          </w:tcPr>
          <w:p w:rsidR="00607CB5" w:rsidRDefault="00607CB5" w:rsidP="00BD4E64">
            <w:proofErr w:type="gramStart"/>
            <w:r>
              <w:t>latter</w:t>
            </w:r>
            <w:proofErr w:type="gramEnd"/>
          </w:p>
        </w:tc>
        <w:tc>
          <w:tcPr>
            <w:tcW w:w="3022" w:type="dxa"/>
          </w:tcPr>
          <w:p w:rsidR="00607CB5" w:rsidRDefault="00607CB5" w:rsidP="00BD4E64">
            <w:proofErr w:type="gramStart"/>
            <w:r>
              <w:t>horizontal</w:t>
            </w:r>
            <w:proofErr w:type="gramEnd"/>
          </w:p>
        </w:tc>
        <w:tc>
          <w:tcPr>
            <w:tcW w:w="2863" w:type="dxa"/>
          </w:tcPr>
          <w:p w:rsidR="00607CB5" w:rsidRDefault="00607CB5" w:rsidP="00BD4E64">
            <w:proofErr w:type="gramStart"/>
            <w:r>
              <w:t>immigrate</w:t>
            </w:r>
            <w:proofErr w:type="gramEnd"/>
          </w:p>
        </w:tc>
      </w:tr>
      <w:tr w:rsidR="00607CB5" w:rsidTr="00607CB5">
        <w:trPr>
          <w:trHeight w:val="992"/>
        </w:trPr>
        <w:tc>
          <w:tcPr>
            <w:tcW w:w="2882" w:type="dxa"/>
          </w:tcPr>
          <w:p w:rsidR="00607CB5" w:rsidRDefault="00607CB5" w:rsidP="00BD4E64">
            <w:proofErr w:type="gramStart"/>
            <w:r>
              <w:t>ladder</w:t>
            </w:r>
            <w:proofErr w:type="gramEnd"/>
          </w:p>
        </w:tc>
        <w:tc>
          <w:tcPr>
            <w:tcW w:w="3022" w:type="dxa"/>
          </w:tcPr>
          <w:p w:rsidR="00607CB5" w:rsidRDefault="00607CB5" w:rsidP="00BD4E64">
            <w:proofErr w:type="gramStart"/>
            <w:r>
              <w:t>industrial</w:t>
            </w:r>
            <w:proofErr w:type="gramEnd"/>
          </w:p>
        </w:tc>
        <w:tc>
          <w:tcPr>
            <w:tcW w:w="2863" w:type="dxa"/>
          </w:tcPr>
          <w:p w:rsidR="00607CB5" w:rsidRDefault="00607CB5" w:rsidP="00BD4E64">
            <w:proofErr w:type="gramStart"/>
            <w:r>
              <w:t>visible</w:t>
            </w:r>
            <w:proofErr w:type="gramEnd"/>
          </w:p>
        </w:tc>
      </w:tr>
      <w:tr w:rsidR="00607CB5" w:rsidTr="00607CB5">
        <w:trPr>
          <w:trHeight w:val="992"/>
        </w:trPr>
        <w:tc>
          <w:tcPr>
            <w:tcW w:w="2882" w:type="dxa"/>
          </w:tcPr>
          <w:p w:rsidR="00607CB5" w:rsidRDefault="00607CB5" w:rsidP="00BD4E64">
            <w:proofErr w:type="gramStart"/>
            <w:r>
              <w:t>redo</w:t>
            </w:r>
            <w:proofErr w:type="gramEnd"/>
          </w:p>
        </w:tc>
        <w:tc>
          <w:tcPr>
            <w:tcW w:w="3022" w:type="dxa"/>
          </w:tcPr>
          <w:p w:rsidR="00607CB5" w:rsidRDefault="00607CB5" w:rsidP="00BD4E64">
            <w:proofErr w:type="gramStart"/>
            <w:r>
              <w:t>interior</w:t>
            </w:r>
            <w:proofErr w:type="gramEnd"/>
          </w:p>
        </w:tc>
        <w:tc>
          <w:tcPr>
            <w:tcW w:w="2863" w:type="dxa"/>
          </w:tcPr>
          <w:p w:rsidR="00607CB5" w:rsidRDefault="00607CB5" w:rsidP="00BD4E64">
            <w:proofErr w:type="gramStart"/>
            <w:r>
              <w:t>vision</w:t>
            </w:r>
            <w:proofErr w:type="gramEnd"/>
          </w:p>
        </w:tc>
      </w:tr>
      <w:tr w:rsidR="00607CB5" w:rsidTr="00607CB5">
        <w:trPr>
          <w:trHeight w:val="1039"/>
        </w:trPr>
        <w:tc>
          <w:tcPr>
            <w:tcW w:w="2882" w:type="dxa"/>
          </w:tcPr>
          <w:p w:rsidR="00607CB5" w:rsidRDefault="00607CB5" w:rsidP="00BD4E64">
            <w:proofErr w:type="gramStart"/>
            <w:r>
              <w:t>react</w:t>
            </w:r>
            <w:proofErr w:type="gramEnd"/>
          </w:p>
        </w:tc>
        <w:tc>
          <w:tcPr>
            <w:tcW w:w="3022" w:type="dxa"/>
          </w:tcPr>
          <w:p w:rsidR="00607CB5" w:rsidRDefault="00607CB5" w:rsidP="00BD4E64">
            <w:proofErr w:type="gramStart"/>
            <w:r>
              <w:t>invention</w:t>
            </w:r>
            <w:proofErr w:type="gramEnd"/>
          </w:p>
        </w:tc>
        <w:tc>
          <w:tcPr>
            <w:tcW w:w="2863" w:type="dxa"/>
          </w:tcPr>
          <w:p w:rsidR="00607CB5" w:rsidRDefault="00607CB5" w:rsidP="00BD4E64">
            <w:proofErr w:type="gramStart"/>
            <w:r>
              <w:t>evidence</w:t>
            </w:r>
            <w:proofErr w:type="gramEnd"/>
          </w:p>
        </w:tc>
      </w:tr>
    </w:tbl>
    <w:p w:rsidR="005C4894" w:rsidRDefault="005C4894"/>
    <w:sectPr w:rsidR="005C4894" w:rsidSect="005C48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B5"/>
    <w:rsid w:val="005C4894"/>
    <w:rsid w:val="0060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B664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B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CB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B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CB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Macintosh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2017-03-28T03:10:00Z</dcterms:created>
  <dcterms:modified xsi:type="dcterms:W3CDTF">2017-03-28T03:11:00Z</dcterms:modified>
</cp:coreProperties>
</file>